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01" w:rsidRDefault="001345A4">
      <w:pPr>
        <w:pStyle w:val="normal"/>
        <w:jc w:val="center"/>
        <w:rPr>
          <w:rFonts w:ascii="Bookman Old Style" w:eastAsia="Bookman Old Style" w:hAnsi="Bookman Old Style" w:cs="Bookman Old Style"/>
          <w:b/>
          <w:color w:val="FF0000"/>
          <w:sz w:val="32"/>
          <w:szCs w:val="32"/>
          <w:u w:val="single"/>
        </w:rPr>
      </w:pPr>
      <w:r>
        <w:rPr>
          <w:rFonts w:ascii="Bookman Old Style" w:eastAsia="Bookman Old Style" w:hAnsi="Bookman Old Style" w:cs="Bookman Old Style"/>
          <w:b/>
          <w:color w:val="FF0000"/>
          <w:sz w:val="32"/>
          <w:szCs w:val="32"/>
          <w:u w:val="single"/>
        </w:rPr>
        <w:t>Уважаемые родители!</w:t>
      </w:r>
    </w:p>
    <w:p w:rsidR="00F36A01" w:rsidRDefault="001345A4">
      <w:pPr>
        <w:pStyle w:val="normal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6"/>
          <w:szCs w:val="26"/>
        </w:rPr>
        <w:t>Предлагаем вашему вниманию рекомендации разработанные Союзом охраны психического здоровья РФ:</w:t>
      </w:r>
    </w:p>
    <w:p w:rsidR="00F36A01" w:rsidRDefault="001345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Поддерживайте привычный ритм жизни семьи, поддерживайте или создавайте семейные традиции. Обеспечьте вовлечение детей в соответствующие возрасту домашние мероприятия. Старайтесь максимально использовать игровые формы.</w:t>
      </w:r>
    </w:p>
    <w:p w:rsidR="00F36A01" w:rsidRDefault="001345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Насколько это возможно позвольте детям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 xml:space="preserve"> общаться со сверстниками, используя соответствующие возрасту коммуникации с ограничением времени.</w:t>
      </w:r>
    </w:p>
    <w:p w:rsidR="00F36A01" w:rsidRDefault="001345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Помогите детям найти открытые способы выражения таких чувств, как страх и печаль (например, в игре или рисовании). Дети чувствуют облегчение, если могут выра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зить и передать свои чувства в безопасной для них среде.</w:t>
      </w:r>
    </w:p>
    <w:p w:rsidR="00F36A01" w:rsidRDefault="001345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Во время стрессовых ситуаций дети больше стремятся к общению с родителями. Они наблюдают за поведением и реакцией взрослых, чтобы понять, как управлять своим собственным поведением в трудной ситуации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.</w:t>
      </w:r>
    </w:p>
    <w:p w:rsidR="00F36A01" w:rsidRDefault="001345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Дети могут реагировать на стресс самыми разными способами (например, могут стать более замкнутыми, агрессивными, возбужденными). Реагируйте на поведение вашего ребенка с пониманием, прислушивайтесь к тому, что его волнует, будьте ему опорой и поддержкой.</w:t>
      </w:r>
    </w:p>
    <w:p w:rsidR="00F36A01" w:rsidRDefault="001345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 xml:space="preserve">В простой доступной форме предоставьте детям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факты о том</w:t>
      </w:r>
      <w:proofErr w:type="gramEnd"/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, что происходит сейчас, и дайте им четкую информацию о том, как снизить риск заражения, словами, которые они могут понять в зависимости от своего возраста.</w:t>
      </w:r>
    </w:p>
    <w:p w:rsidR="00F36A01" w:rsidRDefault="001345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В доступной для детей форме объясните, как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 xml:space="preserve"> избежать заражения:</w:t>
      </w:r>
    </w:p>
    <w:p w:rsidR="00F36A01" w:rsidRDefault="001345A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не контактировать с людьми, имеющими признаки простуды и ОРВИ;</w:t>
      </w:r>
    </w:p>
    <w:p w:rsidR="00F36A01" w:rsidRDefault="001345A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как можно чаще мыть руки с мылом;</w:t>
      </w:r>
    </w:p>
    <w:p w:rsidR="00F36A01" w:rsidRDefault="001345A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по возможности не трогать руками глаза, нос, рот;</w:t>
      </w:r>
    </w:p>
    <w:p w:rsidR="00F36A01" w:rsidRDefault="001345A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избегать приветственных рукопожатий, поцелуев, объятий;</w:t>
      </w:r>
    </w:p>
    <w:p w:rsidR="00F36A01" w:rsidRDefault="001345A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 xml:space="preserve">соблюдать режим дня, вести ЗОЖ, 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соблюдать режим проветривания и влажной уборки.</w:t>
      </w:r>
    </w:p>
    <w:p w:rsidR="00F36A01" w:rsidRDefault="001345A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1440" w:hanging="720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Постарайтесь превратить эти занятия в забавную игру для всей семьи.</w:t>
      </w:r>
    </w:p>
    <w:p w:rsidR="00F36A01" w:rsidRDefault="001345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Сведите к минимуму просмотр новостей, которые могут вызвать тревогу и волнение у ваших детей.</w:t>
      </w:r>
    </w:p>
    <w:p w:rsidR="00F36A01" w:rsidRDefault="001345A4">
      <w:pPr>
        <w:pStyle w:val="normal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6"/>
          <w:szCs w:val="26"/>
        </w:rPr>
        <w:t xml:space="preserve">Самую последнюю информацию о </w:t>
      </w:r>
      <w:proofErr w:type="spellStart"/>
      <w:r>
        <w:rPr>
          <w:rFonts w:ascii="Bookman Old Style" w:eastAsia="Bookman Old Style" w:hAnsi="Bookman Old Style" w:cs="Bookman Old Style"/>
          <w:sz w:val="26"/>
          <w:szCs w:val="26"/>
        </w:rPr>
        <w:t>короновирусной</w:t>
      </w:r>
      <w:proofErr w:type="spellEnd"/>
      <w:r>
        <w:rPr>
          <w:rFonts w:ascii="Bookman Old Style" w:eastAsia="Bookman Old Style" w:hAnsi="Bookman Old Style" w:cs="Bookman Old Style"/>
          <w:sz w:val="26"/>
          <w:szCs w:val="26"/>
        </w:rPr>
        <w:t xml:space="preserve"> инфекции Вы можете на сайте ВОЗ: </w:t>
      </w:r>
      <w:hyperlink r:id="rId6">
        <w:r>
          <w:rPr>
            <w:rFonts w:ascii="Bookman Old Style" w:eastAsia="Bookman Old Style" w:hAnsi="Bookman Old Style" w:cs="Bookman Old Style"/>
            <w:color w:val="0000FF"/>
            <w:sz w:val="26"/>
            <w:szCs w:val="26"/>
            <w:u w:val="single"/>
          </w:rPr>
          <w:t>https://www.who.int/ru/emergencies/diseases/novel-coronavirus-2019</w:t>
        </w:r>
      </w:hyperlink>
    </w:p>
    <w:p w:rsidR="00F36A01" w:rsidRDefault="00F36A01">
      <w:pPr>
        <w:pStyle w:val="normal"/>
        <w:pBdr>
          <w:top w:val="nil"/>
          <w:left w:val="nil"/>
          <w:bottom w:val="nil"/>
          <w:right w:val="nil"/>
          <w:between w:val="nil"/>
        </w:pBdr>
        <w:ind w:left="1440" w:hanging="720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</w:p>
    <w:sectPr w:rsidR="00F36A01" w:rsidSect="00F36A01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140BF"/>
    <w:multiLevelType w:val="multilevel"/>
    <w:tmpl w:val="60E2482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C1470C1"/>
    <w:multiLevelType w:val="multilevel"/>
    <w:tmpl w:val="992CA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F36A01"/>
    <w:rsid w:val="001345A4"/>
    <w:rsid w:val="00F3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36A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F36A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36A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36A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36A0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F36A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36A01"/>
  </w:style>
  <w:style w:type="table" w:customStyle="1" w:styleId="TableNormal">
    <w:name w:val="Table Normal"/>
    <w:rsid w:val="00F36A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36A0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F36A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ho.int/ru/emergencies/diseases/novel-coronavirus-20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06C43-2D34-447A-8D2C-9CF8410B9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0</DocSecurity>
  <Lines>14</Lines>
  <Paragraphs>4</Paragraphs>
  <ScaleCrop>false</ScaleCrop>
  <Company>Microsoft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2020-04-10T10:27:00Z</dcterms:created>
  <dcterms:modified xsi:type="dcterms:W3CDTF">2020-04-10T10:27:00Z</dcterms:modified>
</cp:coreProperties>
</file>